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37" w:rsidRDefault="00906437" w:rsidP="00906437">
      <w:pPr>
        <w:spacing w:after="24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:rsidR="00906437" w:rsidRDefault="00906437"/>
    <w:p w:rsidR="00C26F4D" w:rsidRPr="00906437" w:rsidRDefault="00906437" w:rsidP="00906437">
      <w:pPr>
        <w:jc w:val="center"/>
        <w:rPr>
          <w:rFonts w:ascii="BOSSHOLE" w:hAnsi="BOSSHOLE"/>
          <w:sz w:val="64"/>
          <w:szCs w:val="64"/>
        </w:rPr>
      </w:pPr>
      <w:r w:rsidRPr="00906437">
        <w:rPr>
          <w:rFonts w:ascii="BOSSHOLE" w:hAnsi="BOSSHOLE"/>
          <w:sz w:val="64"/>
          <w:szCs w:val="64"/>
        </w:rPr>
        <w:t>Religious Conflicts Notes</w:t>
      </w:r>
    </w:p>
    <w:p w:rsidR="00906437" w:rsidRDefault="00906437"/>
    <w:p w:rsidR="00906437" w:rsidRPr="00906437" w:rsidRDefault="00906437" w:rsidP="00906437">
      <w:pPr>
        <w:rPr>
          <w:rFonts w:ascii="A Little Pot" w:hAnsi="A Little Pot"/>
          <w:sz w:val="56"/>
          <w:szCs w:val="56"/>
        </w:rPr>
      </w:pPr>
      <w:r w:rsidRPr="00906437">
        <w:rPr>
          <w:rFonts w:ascii="A Little Pot" w:hAnsi="A Little Pot"/>
          <w:sz w:val="56"/>
          <w:szCs w:val="56"/>
        </w:rPr>
        <w:t>Bloody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06437" w:rsidTr="00150B03">
        <w:tc>
          <w:tcPr>
            <w:tcW w:w="3348" w:type="dxa"/>
          </w:tcPr>
          <w:p w:rsidR="00906437" w:rsidRPr="0025584E" w:rsidRDefault="00906437" w:rsidP="00150B03">
            <w:pPr>
              <w:rPr>
                <w:rFonts w:ascii="Miserably Lose" w:hAnsi="Miserably Lose"/>
                <w:sz w:val="28"/>
                <w:szCs w:val="28"/>
              </w:rPr>
            </w:pPr>
            <w:r w:rsidRPr="0025584E">
              <w:rPr>
                <w:rFonts w:ascii="Miserably Lose" w:hAnsi="Miserably Lose"/>
                <w:sz w:val="28"/>
                <w:szCs w:val="28"/>
              </w:rPr>
              <w:t>Where? When?</w:t>
            </w:r>
          </w:p>
        </w:tc>
        <w:tc>
          <w:tcPr>
            <w:tcW w:w="7668" w:type="dxa"/>
          </w:tcPr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</w:tc>
      </w:tr>
      <w:tr w:rsidR="00906437" w:rsidTr="00150B03">
        <w:tc>
          <w:tcPr>
            <w:tcW w:w="3348" w:type="dxa"/>
          </w:tcPr>
          <w:p w:rsidR="00906437" w:rsidRPr="0025584E" w:rsidRDefault="00906437" w:rsidP="00150B03">
            <w:pPr>
              <w:rPr>
                <w:rFonts w:ascii="Miserably Lose" w:hAnsi="Miserably Lose"/>
                <w:sz w:val="28"/>
                <w:szCs w:val="28"/>
              </w:rPr>
            </w:pPr>
            <w:r w:rsidRPr="0025584E">
              <w:rPr>
                <w:rFonts w:ascii="Miserably Lose" w:hAnsi="Miserably Lose"/>
                <w:sz w:val="28"/>
                <w:szCs w:val="28"/>
              </w:rPr>
              <w:t xml:space="preserve">Who’s fighting </w:t>
            </w:r>
            <w:proofErr w:type="gramStart"/>
            <w:r w:rsidRPr="0025584E">
              <w:rPr>
                <w:rFonts w:ascii="Miserably Lose" w:hAnsi="Miserably Lose"/>
                <w:sz w:val="28"/>
                <w:szCs w:val="28"/>
              </w:rPr>
              <w:t>who</w:t>
            </w:r>
            <w:proofErr w:type="gramEnd"/>
            <w:r w:rsidRPr="0025584E">
              <w:rPr>
                <w:rFonts w:ascii="Miserably Lose" w:hAnsi="Miserably Lose"/>
                <w:sz w:val="28"/>
                <w:szCs w:val="28"/>
              </w:rPr>
              <w:t>?</w:t>
            </w:r>
          </w:p>
        </w:tc>
        <w:tc>
          <w:tcPr>
            <w:tcW w:w="7668" w:type="dxa"/>
          </w:tcPr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</w:tc>
      </w:tr>
      <w:tr w:rsidR="00906437" w:rsidTr="00150B03">
        <w:tc>
          <w:tcPr>
            <w:tcW w:w="3348" w:type="dxa"/>
          </w:tcPr>
          <w:p w:rsidR="00906437" w:rsidRPr="0025584E" w:rsidRDefault="00906437" w:rsidP="00150B03">
            <w:pPr>
              <w:rPr>
                <w:rFonts w:ascii="Miserably Lose" w:hAnsi="Miserably Lose"/>
                <w:sz w:val="28"/>
                <w:szCs w:val="28"/>
              </w:rPr>
            </w:pPr>
            <w:r w:rsidRPr="0025584E">
              <w:rPr>
                <w:rFonts w:ascii="Miserably Lose" w:hAnsi="Miserably Lose"/>
                <w:sz w:val="28"/>
                <w:szCs w:val="28"/>
              </w:rPr>
              <w:t>Why?</w:t>
            </w:r>
          </w:p>
        </w:tc>
        <w:tc>
          <w:tcPr>
            <w:tcW w:w="7668" w:type="dxa"/>
          </w:tcPr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</w:tc>
      </w:tr>
      <w:tr w:rsidR="00906437" w:rsidTr="00150B03">
        <w:tc>
          <w:tcPr>
            <w:tcW w:w="3348" w:type="dxa"/>
          </w:tcPr>
          <w:p w:rsidR="00906437" w:rsidRPr="0025584E" w:rsidRDefault="00906437" w:rsidP="00150B03">
            <w:pPr>
              <w:rPr>
                <w:rFonts w:ascii="Miserably Lose" w:hAnsi="Miserably Lose"/>
                <w:sz w:val="28"/>
                <w:szCs w:val="28"/>
              </w:rPr>
            </w:pPr>
            <w:r w:rsidRPr="0025584E">
              <w:rPr>
                <w:rFonts w:ascii="Miserably Lose" w:hAnsi="Miserably Lose"/>
                <w:sz w:val="28"/>
                <w:szCs w:val="28"/>
              </w:rPr>
              <w:t>Describe Bloody Sunday</w:t>
            </w:r>
          </w:p>
        </w:tc>
        <w:tc>
          <w:tcPr>
            <w:tcW w:w="7668" w:type="dxa"/>
          </w:tcPr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</w:tc>
      </w:tr>
      <w:tr w:rsidR="00906437" w:rsidTr="00150B03">
        <w:tc>
          <w:tcPr>
            <w:tcW w:w="3348" w:type="dxa"/>
          </w:tcPr>
          <w:p w:rsidR="00906437" w:rsidRPr="0025584E" w:rsidRDefault="00906437" w:rsidP="00150B03">
            <w:pPr>
              <w:rPr>
                <w:rFonts w:ascii="Miserably Lose" w:hAnsi="Miserably Lose"/>
                <w:sz w:val="28"/>
                <w:szCs w:val="28"/>
              </w:rPr>
            </w:pPr>
            <w:r w:rsidRPr="0025584E">
              <w:rPr>
                <w:rFonts w:ascii="Miserably Lose" w:hAnsi="Miserably Lose"/>
                <w:sz w:val="28"/>
                <w:szCs w:val="28"/>
              </w:rPr>
              <w:t>Result?</w:t>
            </w:r>
          </w:p>
        </w:tc>
        <w:tc>
          <w:tcPr>
            <w:tcW w:w="7668" w:type="dxa"/>
          </w:tcPr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  <w:p w:rsidR="00906437" w:rsidRDefault="00906437" w:rsidP="00150B03">
            <w:pPr>
              <w:rPr>
                <w:rFonts w:ascii="A Little Pot" w:hAnsi="A Little Pot"/>
                <w:sz w:val="40"/>
                <w:szCs w:val="40"/>
              </w:rPr>
            </w:pPr>
          </w:p>
        </w:tc>
      </w:tr>
    </w:tbl>
    <w:p w:rsidR="00906437" w:rsidRDefault="00906437" w:rsidP="00906437">
      <w:pPr>
        <w:spacing w:after="240"/>
        <w:rPr>
          <w:u w:val="single"/>
        </w:rPr>
      </w:pPr>
      <w:r>
        <w:lastRenderedPageBreak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:rsidR="00906437" w:rsidRPr="00F6079B" w:rsidRDefault="00906437" w:rsidP="00906437">
      <w:pPr>
        <w:spacing w:after="240"/>
        <w:jc w:val="center"/>
        <w:rPr>
          <w:rFonts w:ascii="ArabDancesMediumItalic" w:hAnsi="ArabDancesMediumItalic"/>
          <w:sz w:val="56"/>
        </w:rPr>
      </w:pPr>
      <w:r>
        <w:rPr>
          <w:rFonts w:ascii="ArabDancesMediumItalic" w:hAnsi="ArabDancesMediumItalic"/>
          <w:sz w:val="56"/>
        </w:rPr>
        <w:t>Israel &amp; Palestine Notes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448"/>
        <w:gridCol w:w="2880"/>
        <w:gridCol w:w="2970"/>
        <w:gridCol w:w="2718"/>
      </w:tblGrid>
      <w:tr w:rsidR="00906437" w:rsidTr="00150B03">
        <w:tc>
          <w:tcPr>
            <w:tcW w:w="2448" w:type="dxa"/>
          </w:tcPr>
          <w:p w:rsidR="00906437" w:rsidRPr="005B4ED0" w:rsidRDefault="00906437" w:rsidP="00150B03">
            <w:pPr>
              <w:jc w:val="center"/>
              <w:rPr>
                <w:rFonts w:ascii="Herculanum" w:hAnsi="Herculanum"/>
                <w:b/>
                <w:sz w:val="28"/>
                <w:szCs w:val="28"/>
              </w:rPr>
            </w:pPr>
          </w:p>
          <w:p w:rsidR="00906437" w:rsidRPr="005B4ED0" w:rsidRDefault="00906437" w:rsidP="00150B03">
            <w:pPr>
              <w:jc w:val="center"/>
              <w:rPr>
                <w:rFonts w:ascii="Herculanum" w:hAnsi="Herculanum"/>
                <w:b/>
                <w:sz w:val="28"/>
                <w:szCs w:val="28"/>
              </w:rPr>
            </w:pPr>
            <w:r w:rsidRPr="005B4ED0">
              <w:rPr>
                <w:rFonts w:ascii="Herculanum" w:hAnsi="Herculanum"/>
                <w:b/>
                <w:sz w:val="28"/>
                <w:szCs w:val="28"/>
              </w:rPr>
              <w:t>Scenario:</w:t>
            </w:r>
          </w:p>
          <w:p w:rsidR="00906437" w:rsidRPr="005B4ED0" w:rsidRDefault="00906437" w:rsidP="00150B03">
            <w:pPr>
              <w:jc w:val="center"/>
              <w:rPr>
                <w:rFonts w:ascii="Herculanum" w:hAnsi="Herculanum"/>
                <w:b/>
                <w:sz w:val="28"/>
                <w:szCs w:val="28"/>
              </w:rPr>
            </w:pPr>
          </w:p>
          <w:p w:rsidR="00906437" w:rsidRPr="005B4ED0" w:rsidRDefault="00906437" w:rsidP="00150B03">
            <w:pPr>
              <w:jc w:val="center"/>
              <w:rPr>
                <w:rFonts w:ascii="Herculanum" w:hAnsi="Herculanum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06437" w:rsidRPr="005B4ED0" w:rsidRDefault="00906437" w:rsidP="00150B03">
            <w:pPr>
              <w:rPr>
                <w:rFonts w:ascii="Herculanum" w:hAnsi="Herculanum"/>
                <w:b/>
                <w:sz w:val="28"/>
                <w:szCs w:val="28"/>
              </w:rPr>
            </w:pPr>
            <w:r w:rsidRPr="005B4ED0">
              <w:rPr>
                <w:rFonts w:ascii="Herculanum" w:hAnsi="Herculanum"/>
                <w:b/>
                <w:sz w:val="28"/>
                <w:szCs w:val="28"/>
              </w:rPr>
              <w:t>1.</w:t>
            </w:r>
          </w:p>
          <w:p w:rsidR="00906437" w:rsidRPr="005B4ED0" w:rsidRDefault="00906437" w:rsidP="00150B03">
            <w:pPr>
              <w:rPr>
                <w:rFonts w:ascii="Herculanum" w:hAnsi="Herculanum"/>
                <w:b/>
                <w:sz w:val="28"/>
                <w:szCs w:val="28"/>
              </w:rPr>
            </w:pPr>
          </w:p>
          <w:p w:rsidR="00906437" w:rsidRDefault="00906437" w:rsidP="00150B03">
            <w:pPr>
              <w:rPr>
                <w:rFonts w:ascii="Herculanum" w:hAnsi="Herculanum"/>
                <w:b/>
                <w:sz w:val="28"/>
                <w:szCs w:val="28"/>
              </w:rPr>
            </w:pPr>
          </w:p>
          <w:p w:rsidR="00906437" w:rsidRDefault="00906437" w:rsidP="00150B03">
            <w:pPr>
              <w:rPr>
                <w:rFonts w:ascii="Herculanum" w:hAnsi="Herculanum"/>
                <w:b/>
                <w:sz w:val="28"/>
                <w:szCs w:val="28"/>
              </w:rPr>
            </w:pPr>
          </w:p>
          <w:p w:rsidR="00906437" w:rsidRPr="005B4ED0" w:rsidRDefault="00906437" w:rsidP="00150B03">
            <w:pPr>
              <w:rPr>
                <w:rFonts w:ascii="Herculanum" w:hAnsi="Herculanum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06437" w:rsidRPr="005B4ED0" w:rsidRDefault="00906437" w:rsidP="00150B03">
            <w:pPr>
              <w:rPr>
                <w:rFonts w:ascii="Desdemona" w:hAnsi="Desdemona"/>
                <w:b/>
                <w:sz w:val="28"/>
                <w:szCs w:val="28"/>
              </w:rPr>
            </w:pPr>
            <w:r w:rsidRPr="005B4ED0">
              <w:rPr>
                <w:rFonts w:ascii="Herculanum" w:hAnsi="Herculanum"/>
                <w:b/>
                <w:sz w:val="28"/>
                <w:szCs w:val="28"/>
              </w:rPr>
              <w:t>2.</w:t>
            </w:r>
          </w:p>
        </w:tc>
        <w:tc>
          <w:tcPr>
            <w:tcW w:w="2718" w:type="dxa"/>
          </w:tcPr>
          <w:p w:rsidR="00906437" w:rsidRPr="005B4ED0" w:rsidRDefault="00906437" w:rsidP="00150B03">
            <w:pPr>
              <w:rPr>
                <w:rFonts w:ascii="Desdemona" w:hAnsi="Desdemona"/>
                <w:b/>
                <w:sz w:val="28"/>
                <w:szCs w:val="28"/>
              </w:rPr>
            </w:pPr>
            <w:r w:rsidRPr="005B4ED0">
              <w:rPr>
                <w:rFonts w:ascii="Herculanum" w:hAnsi="Herculanum"/>
                <w:b/>
                <w:sz w:val="28"/>
                <w:szCs w:val="28"/>
              </w:rPr>
              <w:t>3.</w:t>
            </w:r>
          </w:p>
        </w:tc>
      </w:tr>
      <w:tr w:rsidR="00906437" w:rsidTr="00150B03">
        <w:tc>
          <w:tcPr>
            <w:tcW w:w="2448" w:type="dxa"/>
          </w:tcPr>
          <w:p w:rsidR="00906437" w:rsidRPr="005B4ED0" w:rsidRDefault="00906437" w:rsidP="00150B03">
            <w:pPr>
              <w:jc w:val="center"/>
              <w:rPr>
                <w:rFonts w:ascii="Herculanum" w:hAnsi="Herculanum"/>
                <w:b/>
                <w:sz w:val="32"/>
                <w:szCs w:val="32"/>
              </w:rPr>
            </w:pPr>
          </w:p>
          <w:p w:rsidR="00906437" w:rsidRPr="005B4ED0" w:rsidRDefault="00906437" w:rsidP="00150B03">
            <w:pPr>
              <w:jc w:val="center"/>
              <w:rPr>
                <w:rFonts w:ascii="Herculanum" w:hAnsi="Herculanum"/>
                <w:b/>
                <w:sz w:val="28"/>
                <w:szCs w:val="28"/>
              </w:rPr>
            </w:pPr>
            <w:r w:rsidRPr="005B4ED0">
              <w:rPr>
                <w:rFonts w:ascii="Herculanum" w:hAnsi="Herculanum"/>
                <w:b/>
                <w:sz w:val="28"/>
                <w:szCs w:val="28"/>
              </w:rPr>
              <w:t>Background:</w:t>
            </w:r>
          </w:p>
          <w:p w:rsidR="00906437" w:rsidRPr="005B4ED0" w:rsidRDefault="00906437" w:rsidP="00150B03">
            <w:pPr>
              <w:jc w:val="center"/>
              <w:rPr>
                <w:rFonts w:ascii="Herculanum" w:hAnsi="Herculanum"/>
                <w:b/>
                <w:sz w:val="32"/>
                <w:szCs w:val="32"/>
              </w:rPr>
            </w:pPr>
          </w:p>
          <w:p w:rsidR="00906437" w:rsidRPr="005B4ED0" w:rsidRDefault="00906437" w:rsidP="00150B03">
            <w:pPr>
              <w:jc w:val="center"/>
              <w:rPr>
                <w:rFonts w:ascii="Herculanum" w:hAnsi="Herculanum"/>
                <w:b/>
                <w:sz w:val="32"/>
                <w:szCs w:val="32"/>
              </w:rPr>
            </w:pPr>
          </w:p>
        </w:tc>
        <w:tc>
          <w:tcPr>
            <w:tcW w:w="8568" w:type="dxa"/>
            <w:gridSpan w:val="3"/>
          </w:tcPr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Pr="005B4ED0" w:rsidRDefault="00906437" w:rsidP="00150B03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sz w:val="16"/>
                <w:szCs w:val="16"/>
              </w:rPr>
              <w:t>The Hebrew (Jewish) people have lived in Israel since the 11</w:t>
            </w:r>
            <w:r w:rsidRPr="005B4ED0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 w:rsidRPr="005B4ED0">
              <w:rPr>
                <w:rFonts w:ascii="Calibri" w:hAnsi="Calibri"/>
                <w:sz w:val="16"/>
                <w:szCs w:val="16"/>
              </w:rPr>
              <w:t xml:space="preserve"> century BCE</w:t>
            </w:r>
          </w:p>
          <w:p w:rsidR="00906437" w:rsidRPr="005B4ED0" w:rsidRDefault="00906437" w:rsidP="00150B03">
            <w:pPr>
              <w:numPr>
                <w:ilvl w:val="1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sz w:val="16"/>
                <w:szCs w:val="16"/>
              </w:rPr>
              <w:t>Many Old and New Testament stories were recorded while the Jews inhabited that area</w:t>
            </w:r>
          </w:p>
          <w:p w:rsidR="00906437" w:rsidRPr="005B4ED0" w:rsidRDefault="00906437" w:rsidP="00150B03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sz w:val="16"/>
                <w:szCs w:val="16"/>
              </w:rPr>
              <w:t>The Romans conquered the area and dominated the Jews</w:t>
            </w:r>
          </w:p>
          <w:p w:rsidR="00906437" w:rsidRPr="005B4ED0" w:rsidRDefault="00906437" w:rsidP="00150B03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sz w:val="16"/>
                <w:szCs w:val="16"/>
              </w:rPr>
              <w:t>The Roman Empire fell and Israel became part of the Byzantine Empire—the Jews were kicked out by the Byzantines</w:t>
            </w:r>
          </w:p>
          <w:p w:rsidR="00906437" w:rsidRPr="005B4ED0" w:rsidRDefault="00906437" w:rsidP="00150B03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sz w:val="16"/>
                <w:szCs w:val="16"/>
              </w:rPr>
              <w:t>The Palestinians came in and took over Israel</w:t>
            </w:r>
          </w:p>
          <w:p w:rsidR="00906437" w:rsidRPr="005B4ED0" w:rsidRDefault="00906437" w:rsidP="00150B03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sz w:val="16"/>
                <w:szCs w:val="16"/>
              </w:rPr>
              <w:t>Byzantine’s conquered by the Ottoman Empire and controlled by the Turks</w:t>
            </w:r>
          </w:p>
          <w:p w:rsidR="00906437" w:rsidRPr="005B4ED0" w:rsidRDefault="00906437" w:rsidP="00150B03">
            <w:pPr>
              <w:numPr>
                <w:ilvl w:val="1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sz w:val="16"/>
                <w:szCs w:val="16"/>
              </w:rPr>
              <w:t>Christians tried to take back Israel during the Crusades, but the Turks maintained control</w:t>
            </w:r>
          </w:p>
          <w:p w:rsidR="00906437" w:rsidRPr="005B4ED0" w:rsidRDefault="00906437" w:rsidP="00150B03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sz w:val="16"/>
                <w:szCs w:val="16"/>
              </w:rPr>
              <w:t>England took control of Israel when the Ottoman Empire dissolved after WWI</w:t>
            </w:r>
          </w:p>
          <w:p w:rsidR="00906437" w:rsidRPr="005B4ED0" w:rsidRDefault="00906437" w:rsidP="00150B03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sz w:val="16"/>
                <w:szCs w:val="16"/>
              </w:rPr>
              <w:t>After the persecution of the Jews during WWII, the Zionism movement pushed for the Jews to have their own homeland</w:t>
            </w:r>
          </w:p>
          <w:p w:rsidR="00906437" w:rsidRDefault="00906437" w:rsidP="00150B0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sz w:val="16"/>
                <w:szCs w:val="16"/>
              </w:rPr>
              <w:t>1948:  the UN kicked the Palestinians out and created the state of Israel to give the Jews a homeland.  That displaced the Palestinians, moving them to the surrounding countries, causing them to   fight for possession of Israel</w:t>
            </w:r>
          </w:p>
          <w:p w:rsidR="00906437" w:rsidRPr="005B4ED0" w:rsidRDefault="00906437" w:rsidP="00150B03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</w:p>
        </w:tc>
      </w:tr>
      <w:tr w:rsidR="00906437" w:rsidTr="00150B03">
        <w:tc>
          <w:tcPr>
            <w:tcW w:w="2448" w:type="dxa"/>
          </w:tcPr>
          <w:p w:rsidR="00906437" w:rsidRPr="005B4ED0" w:rsidRDefault="00906437" w:rsidP="00150B03">
            <w:pPr>
              <w:tabs>
                <w:tab w:val="left" w:pos="255"/>
              </w:tabs>
              <w:jc w:val="center"/>
              <w:rPr>
                <w:rFonts w:ascii="Herculanum" w:hAnsi="Herculanum"/>
                <w:b/>
                <w:sz w:val="28"/>
                <w:szCs w:val="28"/>
              </w:rPr>
            </w:pPr>
            <w:r>
              <w:rPr>
                <w:rFonts w:ascii="Herculanum" w:hAnsi="Herculanum"/>
                <w:b/>
                <w:sz w:val="28"/>
                <w:szCs w:val="28"/>
              </w:rPr>
              <w:t>Israel or Palestine?</w:t>
            </w:r>
          </w:p>
        </w:tc>
        <w:tc>
          <w:tcPr>
            <w:tcW w:w="8568" w:type="dxa"/>
            <w:gridSpan w:val="3"/>
          </w:tcPr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rPr>
                <w:rFonts w:ascii="Calibri" w:hAnsi="Calibri"/>
                <w:sz w:val="16"/>
                <w:szCs w:val="16"/>
              </w:rPr>
            </w:pPr>
          </w:p>
          <w:p w:rsidR="00906437" w:rsidRPr="005B4ED0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</w:tr>
      <w:tr w:rsidR="00906437" w:rsidTr="00150B03">
        <w:tc>
          <w:tcPr>
            <w:tcW w:w="2448" w:type="dxa"/>
          </w:tcPr>
          <w:p w:rsidR="00906437" w:rsidRDefault="00906437" w:rsidP="00150B03">
            <w:pPr>
              <w:tabs>
                <w:tab w:val="left" w:pos="255"/>
              </w:tabs>
              <w:jc w:val="center"/>
              <w:rPr>
                <w:rFonts w:ascii="Herculanum" w:hAnsi="Herculanum"/>
                <w:b/>
                <w:sz w:val="28"/>
                <w:szCs w:val="28"/>
              </w:rPr>
            </w:pPr>
            <w:r>
              <w:rPr>
                <w:rFonts w:ascii="Herculanum" w:hAnsi="Herculanum"/>
                <w:b/>
                <w:sz w:val="28"/>
                <w:szCs w:val="28"/>
              </w:rPr>
              <w:t>Modern Israel:</w:t>
            </w:r>
          </w:p>
        </w:tc>
        <w:tc>
          <w:tcPr>
            <w:tcW w:w="8568" w:type="dxa"/>
            <w:gridSpan w:val="3"/>
          </w:tcPr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DF6B396" wp14:editId="4C54486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68580</wp:posOffset>
                  </wp:positionV>
                  <wp:extent cx="1297940" cy="1958975"/>
                  <wp:effectExtent l="25400" t="25400" r="22860" b="22225"/>
                  <wp:wrapSquare wrapText="bothSides"/>
                  <wp:docPr id="7" name="Picture 7" descr="http://staging.bicom.org.uk/images/maps/ISRAEL%20TO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staging.bicom.org.uk/images/maps/ISRAEL%20TO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9589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sz w:val="16"/>
                <w:szCs w:val="16"/>
              </w:rPr>
              <w:t xml:space="preserve">  Golan Heights:</w:t>
            </w: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695E45" wp14:editId="5D525D46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-344170</wp:posOffset>
                      </wp:positionV>
                      <wp:extent cx="601345" cy="156210"/>
                      <wp:effectExtent l="0" t="76200" r="33655" b="97790"/>
                      <wp:wrapSquare wrapText="bothSides"/>
                      <wp:docPr id="4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90597">
                                <a:off x="0" y="0"/>
                                <a:ext cx="601345" cy="15621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0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-40.2pt;margin-top:-27.05pt;width:47.35pt;height:12.3pt;rotation:-11025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" adj="2805" fillcolor="#c00000" strokecolor="black [3213]" strokeweight="2pt">
                      <w10:wrap type="square"/>
                    </v:shape>
                  </w:pict>
                </mc:Fallback>
              </mc:AlternateContent>
            </w: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  <w:r w:rsidRPr="005B4ED0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128F6" wp14:editId="621D39BC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-11430</wp:posOffset>
                      </wp:positionV>
                      <wp:extent cx="601345" cy="156210"/>
                      <wp:effectExtent l="76200" t="50800" r="84455" b="97790"/>
                      <wp:wrapSquare wrapText="bothSides"/>
                      <wp:docPr id="2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90597">
                                <a:off x="0" y="0"/>
                                <a:ext cx="601345" cy="15621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20699999"/>
                                </a:camera>
                                <a:lightRig rig="threePt" dir="t"/>
                              </a:scene3d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3" o:spid="_x0000_s1026" type="#_x0000_t66" style="position:absolute;margin-left:-40.2pt;margin-top:-.85pt;width:47.35pt;height:12.3pt;rotation:-110253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" adj="2805" fillcolor="#c00000" strokecolor="black [3213]" strokeweight="2pt"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16"/>
                <w:szCs w:val="16"/>
              </w:rPr>
              <w:t>West Bank:</w:t>
            </w:r>
            <w:r w:rsidRPr="005B4ED0">
              <w:rPr>
                <w:rFonts w:eastAsiaTheme="minorHAnsi"/>
                <w:noProof/>
              </w:rPr>
              <w:t xml:space="preserve"> </w:t>
            </w: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Palestinians:</w:t>
            </w:r>
            <w:r w:rsidRPr="005B4ED0">
              <w:rPr>
                <w:rFonts w:eastAsiaTheme="minorHAnsi"/>
                <w:noProof/>
              </w:rPr>
              <w:t xml:space="preserve"> </w:t>
            </w:r>
          </w:p>
        </w:tc>
      </w:tr>
      <w:tr w:rsidR="00906437" w:rsidTr="00150B03">
        <w:tc>
          <w:tcPr>
            <w:tcW w:w="2448" w:type="dxa"/>
          </w:tcPr>
          <w:p w:rsidR="00906437" w:rsidRDefault="00906437" w:rsidP="00150B03">
            <w:pPr>
              <w:tabs>
                <w:tab w:val="left" w:pos="255"/>
              </w:tabs>
              <w:jc w:val="center"/>
              <w:rPr>
                <w:rFonts w:ascii="Herculanum" w:hAnsi="Herculanum"/>
                <w:b/>
                <w:sz w:val="28"/>
                <w:szCs w:val="28"/>
              </w:rPr>
            </w:pPr>
            <w:r>
              <w:rPr>
                <w:rFonts w:ascii="Herculanum" w:hAnsi="Herculanum"/>
                <w:b/>
                <w:sz w:val="28"/>
                <w:szCs w:val="28"/>
              </w:rPr>
              <w:t>Israel &amp; Palestine Today:</w:t>
            </w:r>
          </w:p>
        </w:tc>
        <w:tc>
          <w:tcPr>
            <w:tcW w:w="8568" w:type="dxa"/>
            <w:gridSpan w:val="3"/>
          </w:tcPr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6437" w:rsidTr="00150B03">
        <w:tc>
          <w:tcPr>
            <w:tcW w:w="2448" w:type="dxa"/>
          </w:tcPr>
          <w:p w:rsidR="00906437" w:rsidRDefault="00906437" w:rsidP="00150B03">
            <w:pPr>
              <w:tabs>
                <w:tab w:val="left" w:pos="255"/>
              </w:tabs>
              <w:jc w:val="center"/>
              <w:rPr>
                <w:rFonts w:ascii="Herculanum" w:hAnsi="Herculanum"/>
                <w:b/>
                <w:sz w:val="28"/>
                <w:szCs w:val="28"/>
              </w:rPr>
            </w:pPr>
            <w:r>
              <w:rPr>
                <w:rFonts w:ascii="Herculanum" w:hAnsi="Herculanum"/>
                <w:b/>
                <w:sz w:val="28"/>
                <w:szCs w:val="28"/>
              </w:rPr>
              <w:t>The Separation Wall:</w:t>
            </w:r>
          </w:p>
        </w:tc>
        <w:tc>
          <w:tcPr>
            <w:tcW w:w="8568" w:type="dxa"/>
            <w:gridSpan w:val="3"/>
          </w:tcPr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</w:tr>
      <w:tr w:rsidR="00906437" w:rsidTr="00150B03">
        <w:tc>
          <w:tcPr>
            <w:tcW w:w="2448" w:type="dxa"/>
          </w:tcPr>
          <w:p w:rsidR="00906437" w:rsidRDefault="00906437" w:rsidP="00150B03">
            <w:pPr>
              <w:tabs>
                <w:tab w:val="left" w:pos="255"/>
              </w:tabs>
              <w:jc w:val="center"/>
              <w:rPr>
                <w:rFonts w:ascii="Herculanum" w:hAnsi="Herculanum"/>
                <w:b/>
                <w:sz w:val="28"/>
                <w:szCs w:val="28"/>
              </w:rPr>
            </w:pPr>
            <w:r>
              <w:rPr>
                <w:rFonts w:ascii="Herculanum" w:hAnsi="Herculanum"/>
                <w:b/>
                <w:sz w:val="28"/>
                <w:szCs w:val="28"/>
              </w:rPr>
              <w:t>What do you think?</w:t>
            </w:r>
          </w:p>
        </w:tc>
        <w:tc>
          <w:tcPr>
            <w:tcW w:w="8568" w:type="dxa"/>
            <w:gridSpan w:val="3"/>
          </w:tcPr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906437" w:rsidRDefault="00906437" w:rsidP="00150B03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06437" w:rsidRDefault="00906437">
      <w:bookmarkStart w:id="0" w:name="_GoBack"/>
      <w:bookmarkEnd w:id="0"/>
    </w:p>
    <w:sectPr w:rsidR="00906437" w:rsidSect="00906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SSHO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 Little Po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iserably Lo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abDancesMediumItali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A50"/>
    <w:multiLevelType w:val="hybridMultilevel"/>
    <w:tmpl w:val="BA96C6D2"/>
    <w:lvl w:ilvl="0" w:tplc="4C9EB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CD6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ED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AD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4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1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8F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E4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AE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37"/>
    <w:rsid w:val="00702DC4"/>
    <w:rsid w:val="00906437"/>
    <w:rsid w:val="00C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56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437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437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1211</Characters>
  <Application>Microsoft Macintosh Word</Application>
  <DocSecurity>0</DocSecurity>
  <Lines>10</Lines>
  <Paragraphs>2</Paragraphs>
  <ScaleCrop>false</ScaleCrop>
  <Company>Corner Canyon High School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Marie Lunt</dc:creator>
  <cp:keywords/>
  <dc:description/>
  <cp:lastModifiedBy>Whitney Marie Lunt</cp:lastModifiedBy>
  <cp:revision>1</cp:revision>
  <cp:lastPrinted>2013-11-21T16:35:00Z</cp:lastPrinted>
  <dcterms:created xsi:type="dcterms:W3CDTF">2013-11-21T16:34:00Z</dcterms:created>
  <dcterms:modified xsi:type="dcterms:W3CDTF">2013-11-21T16:38:00Z</dcterms:modified>
</cp:coreProperties>
</file>